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11FC7" w14:textId="41E1637D" w:rsidR="00BF2789" w:rsidRPr="00BF2789" w:rsidRDefault="00BF2789" w:rsidP="00BF2789">
      <w:pPr>
        <w:rPr>
          <w:rFonts w:asciiTheme="minorHAnsi" w:hAnsiTheme="minorHAnsi" w:cstheme="minorHAnsi"/>
          <w:sz w:val="24"/>
          <w:szCs w:val="24"/>
        </w:rPr>
      </w:pPr>
      <w:r w:rsidRPr="00BF2789">
        <w:rPr>
          <w:rFonts w:asciiTheme="minorHAnsi" w:hAnsiTheme="minorHAnsi" w:cstheme="minorHAnsi"/>
          <w:sz w:val="24"/>
          <w:szCs w:val="24"/>
        </w:rPr>
        <w:t xml:space="preserve">Sample Give Kids a Smile </w:t>
      </w:r>
      <w:r>
        <w:rPr>
          <w:rFonts w:asciiTheme="minorHAnsi" w:hAnsiTheme="minorHAnsi" w:cstheme="minorHAnsi"/>
          <w:sz w:val="24"/>
          <w:szCs w:val="24"/>
        </w:rPr>
        <w:t>A</w:t>
      </w:r>
      <w:r w:rsidRPr="00BF2789">
        <w:rPr>
          <w:rFonts w:asciiTheme="minorHAnsi" w:hAnsiTheme="minorHAnsi" w:cstheme="minorHAnsi"/>
          <w:sz w:val="24"/>
          <w:szCs w:val="24"/>
        </w:rPr>
        <w:t>rticle</w:t>
      </w:r>
      <w:r w:rsidR="004067B2">
        <w:rPr>
          <w:rFonts w:asciiTheme="minorHAnsi" w:hAnsiTheme="minorHAnsi" w:cstheme="minorHAnsi"/>
          <w:sz w:val="24"/>
          <w:szCs w:val="24"/>
        </w:rPr>
        <w:t>s</w:t>
      </w:r>
      <w:r w:rsidRPr="00BF2789">
        <w:rPr>
          <w:rFonts w:asciiTheme="minorHAnsi" w:hAnsiTheme="minorHAnsi" w:cstheme="minorHAnsi"/>
          <w:sz w:val="24"/>
          <w:szCs w:val="24"/>
        </w:rPr>
        <w:t xml:space="preserve"> </w:t>
      </w:r>
    </w:p>
    <w:p w14:paraId="3FD05530" w14:textId="5AF606F9" w:rsidR="00BF2789" w:rsidRPr="00BF2789" w:rsidRDefault="00BF2789" w:rsidP="00BF2789">
      <w:pPr>
        <w:rPr>
          <w:rFonts w:asciiTheme="minorHAnsi" w:hAnsiTheme="minorHAnsi" w:cstheme="minorHAnsi"/>
          <w:b/>
          <w:bCs/>
          <w:sz w:val="24"/>
          <w:szCs w:val="24"/>
        </w:rPr>
      </w:pPr>
      <w:r w:rsidRPr="00BF2789">
        <w:rPr>
          <w:rFonts w:asciiTheme="minorHAnsi" w:hAnsiTheme="minorHAnsi" w:cstheme="minorHAnsi"/>
          <w:b/>
          <w:bCs/>
          <w:i/>
          <w:iCs/>
          <w:color w:val="808080" w:themeColor="background1" w:themeShade="80"/>
        </w:rPr>
        <w:t xml:space="preserve">(For use before Jan.1) </w:t>
      </w:r>
      <w:r w:rsidRPr="00BF2789">
        <w:rPr>
          <w:rFonts w:asciiTheme="minorHAnsi" w:hAnsiTheme="minorHAnsi" w:cstheme="minorHAnsi"/>
          <w:b/>
          <w:bCs/>
          <w:i/>
          <w:iCs/>
        </w:rPr>
        <w:br/>
      </w:r>
      <w:r w:rsidRPr="00BF2789">
        <w:rPr>
          <w:rFonts w:asciiTheme="minorHAnsi" w:hAnsiTheme="minorHAnsi" w:cstheme="minorHAnsi"/>
          <w:b/>
          <w:bCs/>
          <w:sz w:val="24"/>
          <w:szCs w:val="24"/>
        </w:rPr>
        <w:t>Give Kids a Smile Program Offers Free Dental Care to Underserved Children</w:t>
      </w:r>
      <w:r w:rsidRPr="00BF2789">
        <w:rPr>
          <w:rFonts w:asciiTheme="minorHAnsi" w:hAnsiTheme="minorHAnsi" w:cstheme="minorHAnsi"/>
          <w:b/>
          <w:bCs/>
          <w:sz w:val="24"/>
          <w:szCs w:val="24"/>
        </w:rPr>
        <w:br/>
      </w:r>
      <w:r w:rsidRPr="00BF2789">
        <w:rPr>
          <w:rFonts w:asciiTheme="minorHAnsi" w:hAnsiTheme="minorHAnsi" w:cstheme="minorHAnsi"/>
          <w:b/>
          <w:bCs/>
          <w:i/>
          <w:iCs/>
          <w:sz w:val="24"/>
          <w:szCs w:val="24"/>
        </w:rPr>
        <w:t xml:space="preserve">February </w:t>
      </w:r>
      <w:r w:rsidR="00AC59D9">
        <w:rPr>
          <w:rFonts w:asciiTheme="minorHAnsi" w:hAnsiTheme="minorHAnsi" w:cstheme="minorHAnsi"/>
          <w:b/>
          <w:bCs/>
          <w:i/>
          <w:iCs/>
          <w:sz w:val="24"/>
          <w:szCs w:val="24"/>
        </w:rPr>
        <w:t>7</w:t>
      </w:r>
      <w:r w:rsidRPr="00BF2789">
        <w:rPr>
          <w:rFonts w:asciiTheme="minorHAnsi" w:hAnsiTheme="minorHAnsi" w:cstheme="minorHAnsi"/>
          <w:b/>
          <w:bCs/>
          <w:i/>
          <w:iCs/>
          <w:sz w:val="24"/>
          <w:szCs w:val="24"/>
        </w:rPr>
        <w:t xml:space="preserve"> and </w:t>
      </w:r>
      <w:r w:rsidR="00AC59D9">
        <w:rPr>
          <w:rFonts w:asciiTheme="minorHAnsi" w:hAnsiTheme="minorHAnsi" w:cstheme="minorHAnsi"/>
          <w:b/>
          <w:bCs/>
          <w:i/>
          <w:iCs/>
          <w:sz w:val="24"/>
          <w:szCs w:val="24"/>
        </w:rPr>
        <w:t>9</w:t>
      </w:r>
      <w:r w:rsidRPr="00BF2789">
        <w:rPr>
          <w:rFonts w:asciiTheme="minorHAnsi" w:hAnsiTheme="minorHAnsi" w:cstheme="minorHAnsi"/>
          <w:b/>
          <w:bCs/>
          <w:i/>
          <w:iCs/>
          <w:sz w:val="24"/>
          <w:szCs w:val="24"/>
        </w:rPr>
        <w:t xml:space="preserve">, </w:t>
      </w:r>
      <w:r w:rsidR="004067B2">
        <w:rPr>
          <w:rFonts w:asciiTheme="minorHAnsi" w:hAnsiTheme="minorHAnsi" w:cstheme="minorHAnsi"/>
          <w:b/>
          <w:bCs/>
          <w:i/>
          <w:iCs/>
          <w:sz w:val="24"/>
          <w:szCs w:val="24"/>
        </w:rPr>
        <w:t>202</w:t>
      </w:r>
      <w:r w:rsidR="00AC59D9">
        <w:rPr>
          <w:rFonts w:asciiTheme="minorHAnsi" w:hAnsiTheme="minorHAnsi" w:cstheme="minorHAnsi"/>
          <w:b/>
          <w:bCs/>
          <w:i/>
          <w:iCs/>
          <w:sz w:val="24"/>
          <w:szCs w:val="24"/>
        </w:rPr>
        <w:t>5</w:t>
      </w:r>
    </w:p>
    <w:p w14:paraId="3660DA98" w14:textId="64EEE9A3" w:rsidR="00BF2789" w:rsidRDefault="00BF2789" w:rsidP="00BF2789">
      <w:pPr>
        <w:rPr>
          <w:rFonts w:asciiTheme="minorHAnsi" w:hAnsiTheme="minorHAnsi" w:cstheme="minorHAnsi"/>
          <w:sz w:val="24"/>
          <w:szCs w:val="24"/>
        </w:rPr>
      </w:pPr>
      <w:r w:rsidRPr="00BF2789">
        <w:rPr>
          <w:rFonts w:asciiTheme="minorHAnsi" w:hAnsiTheme="minorHAnsi" w:cstheme="minorHAnsi"/>
          <w:sz w:val="24"/>
          <w:szCs w:val="24"/>
        </w:rPr>
        <w:t xml:space="preserve">Give Kids a Smile is a charitable outreach program that provides free dental care to underserved children. Dental clinics throughout the state volunteer to provide these services during Children’s Dental Health Month in February. No eligibility questions are asked, in an effort to remove any possible barrier to care. The list of clinics hosting Give Kids a Smile events will be available on January 1. </w:t>
      </w:r>
      <w:r w:rsidR="004067B2">
        <w:rPr>
          <w:rFonts w:asciiTheme="minorHAnsi" w:hAnsiTheme="minorHAnsi" w:cstheme="minorHAnsi"/>
          <w:sz w:val="24"/>
          <w:szCs w:val="24"/>
        </w:rPr>
        <w:t xml:space="preserve">You may find a participating clinic by visiting </w:t>
      </w:r>
      <w:hyperlink r:id="rId4" w:history="1">
        <w:r w:rsidR="004067B2" w:rsidRPr="00703F03">
          <w:rPr>
            <w:rStyle w:val="Hyperlink"/>
            <w:rFonts w:asciiTheme="minorHAnsi" w:hAnsiTheme="minorHAnsi" w:cstheme="minorHAnsi"/>
            <w:sz w:val="24"/>
            <w:szCs w:val="24"/>
          </w:rPr>
          <w:t>www.mndental.org/gkas</w:t>
        </w:r>
      </w:hyperlink>
      <w:r w:rsidR="004067B2" w:rsidRPr="00BF2789">
        <w:rPr>
          <w:rFonts w:asciiTheme="minorHAnsi" w:hAnsiTheme="minorHAnsi" w:cstheme="minorHAnsi"/>
          <w:sz w:val="24"/>
          <w:szCs w:val="24"/>
        </w:rPr>
        <w:t xml:space="preserve"> or </w:t>
      </w:r>
      <w:r w:rsidR="004067B2">
        <w:rPr>
          <w:rFonts w:asciiTheme="minorHAnsi" w:hAnsiTheme="minorHAnsi" w:cstheme="minorHAnsi"/>
          <w:sz w:val="24"/>
          <w:szCs w:val="24"/>
        </w:rPr>
        <w:t xml:space="preserve">by contacting </w:t>
      </w:r>
      <w:r w:rsidR="004067B2" w:rsidRPr="00BF2789">
        <w:rPr>
          <w:rFonts w:asciiTheme="minorHAnsi" w:hAnsiTheme="minorHAnsi" w:cstheme="minorHAnsi"/>
          <w:sz w:val="24"/>
          <w:szCs w:val="24"/>
        </w:rPr>
        <w:t>the United Way</w:t>
      </w:r>
      <w:r w:rsidR="004067B2">
        <w:rPr>
          <w:rFonts w:asciiTheme="minorHAnsi" w:hAnsiTheme="minorHAnsi" w:cstheme="minorHAnsi"/>
          <w:sz w:val="24"/>
          <w:szCs w:val="24"/>
        </w:rPr>
        <w:t xml:space="preserve"> – just dial </w:t>
      </w:r>
      <w:r w:rsidR="004067B2" w:rsidRPr="00BF2789">
        <w:rPr>
          <w:rFonts w:asciiTheme="minorHAnsi" w:hAnsiTheme="minorHAnsi" w:cstheme="minorHAnsi"/>
          <w:sz w:val="24"/>
          <w:szCs w:val="24"/>
        </w:rPr>
        <w:t>2-1-1</w:t>
      </w:r>
      <w:r w:rsidR="004067B2">
        <w:rPr>
          <w:rFonts w:asciiTheme="minorHAnsi" w:hAnsiTheme="minorHAnsi" w:cstheme="minorHAnsi"/>
          <w:sz w:val="24"/>
          <w:szCs w:val="24"/>
        </w:rPr>
        <w:t xml:space="preserve"> or </w:t>
      </w:r>
      <w:r w:rsidR="004067B2" w:rsidRPr="004067B2">
        <w:rPr>
          <w:rFonts w:asciiTheme="minorHAnsi" w:hAnsiTheme="minorHAnsi" w:cstheme="minorHAnsi"/>
          <w:sz w:val="24"/>
          <w:szCs w:val="24"/>
        </w:rPr>
        <w:t>tex</w:t>
      </w:r>
      <w:r w:rsidR="004067B2">
        <w:rPr>
          <w:rFonts w:asciiTheme="minorHAnsi" w:hAnsiTheme="minorHAnsi" w:cstheme="minorHAnsi"/>
          <w:sz w:val="24"/>
          <w:szCs w:val="24"/>
        </w:rPr>
        <w:t>t</w:t>
      </w:r>
      <w:r w:rsidR="004067B2" w:rsidRPr="004067B2">
        <w:rPr>
          <w:rFonts w:asciiTheme="minorHAnsi" w:hAnsiTheme="minorHAnsi" w:cstheme="minorHAnsi"/>
          <w:sz w:val="24"/>
          <w:szCs w:val="24"/>
        </w:rPr>
        <w:t xml:space="preserve"> your zip code to 898-211</w:t>
      </w:r>
      <w:r w:rsidR="004067B2">
        <w:rPr>
          <w:rFonts w:asciiTheme="minorHAnsi" w:hAnsiTheme="minorHAnsi" w:cstheme="minorHAnsi"/>
          <w:sz w:val="24"/>
          <w:szCs w:val="24"/>
        </w:rPr>
        <w:t xml:space="preserve">. </w:t>
      </w:r>
      <w:r w:rsidRPr="00BF2789">
        <w:rPr>
          <w:rFonts w:asciiTheme="minorHAnsi" w:hAnsiTheme="minorHAnsi" w:cstheme="minorHAnsi"/>
          <w:sz w:val="24"/>
          <w:szCs w:val="24"/>
        </w:rPr>
        <w:t xml:space="preserve">Appointments are scheduled directly through the clinic. </w:t>
      </w:r>
    </w:p>
    <w:p w14:paraId="04F0E731" w14:textId="28E1F3BB" w:rsidR="00BF2789" w:rsidRPr="00BF2789" w:rsidRDefault="00BF2789" w:rsidP="00BF2789">
      <w:pPr>
        <w:rPr>
          <w:rFonts w:asciiTheme="minorHAnsi" w:hAnsiTheme="minorHAnsi" w:cstheme="minorHAnsi"/>
        </w:rPr>
      </w:pPr>
    </w:p>
    <w:p w14:paraId="2F125C6E" w14:textId="4C9209E3" w:rsidR="00BF2789" w:rsidRPr="00BF2789" w:rsidRDefault="00BF2789" w:rsidP="00BF2789">
      <w:pPr>
        <w:rPr>
          <w:rFonts w:asciiTheme="minorHAnsi" w:hAnsiTheme="minorHAnsi" w:cstheme="minorHAnsi"/>
          <w:sz w:val="24"/>
          <w:szCs w:val="24"/>
        </w:rPr>
      </w:pPr>
      <w:r w:rsidRPr="00BF2789">
        <w:rPr>
          <w:rFonts w:asciiTheme="minorHAnsi" w:hAnsiTheme="minorHAnsi" w:cstheme="minorHAnsi"/>
          <w:b/>
          <w:bCs/>
          <w:i/>
          <w:iCs/>
          <w:color w:val="808080" w:themeColor="background1" w:themeShade="80"/>
        </w:rPr>
        <w:t xml:space="preserve">(For use after Jan.1) </w:t>
      </w:r>
      <w:r>
        <w:rPr>
          <w:rFonts w:asciiTheme="minorHAnsi" w:hAnsiTheme="minorHAnsi" w:cstheme="minorHAnsi"/>
          <w:b/>
          <w:bCs/>
          <w:i/>
          <w:iCs/>
          <w:sz w:val="24"/>
          <w:szCs w:val="24"/>
        </w:rPr>
        <w:br/>
      </w:r>
      <w:r w:rsidRPr="00BF2789">
        <w:rPr>
          <w:rFonts w:asciiTheme="minorHAnsi" w:hAnsiTheme="minorHAnsi" w:cstheme="minorHAnsi"/>
          <w:b/>
          <w:bCs/>
          <w:sz w:val="24"/>
          <w:szCs w:val="24"/>
        </w:rPr>
        <w:t xml:space="preserve">Appointments </w:t>
      </w:r>
      <w:r>
        <w:rPr>
          <w:rFonts w:asciiTheme="minorHAnsi" w:hAnsiTheme="minorHAnsi" w:cstheme="minorHAnsi"/>
          <w:b/>
          <w:bCs/>
          <w:sz w:val="24"/>
          <w:szCs w:val="24"/>
        </w:rPr>
        <w:t xml:space="preserve">Open </w:t>
      </w:r>
      <w:r w:rsidRPr="00BF2789">
        <w:rPr>
          <w:rFonts w:asciiTheme="minorHAnsi" w:hAnsiTheme="minorHAnsi" w:cstheme="minorHAnsi"/>
          <w:b/>
          <w:bCs/>
          <w:sz w:val="24"/>
          <w:szCs w:val="24"/>
        </w:rPr>
        <w:t>for Give Kids a Smile, Offering Free Dental Care to Underserved Children</w:t>
      </w:r>
      <w:r w:rsidRPr="00BF2789">
        <w:rPr>
          <w:rFonts w:asciiTheme="minorHAnsi" w:hAnsiTheme="minorHAnsi" w:cstheme="minorHAnsi"/>
          <w:b/>
          <w:bCs/>
          <w:sz w:val="24"/>
          <w:szCs w:val="24"/>
        </w:rPr>
        <w:br/>
      </w:r>
      <w:r w:rsidRPr="00BF2789">
        <w:rPr>
          <w:rFonts w:asciiTheme="minorHAnsi" w:hAnsiTheme="minorHAnsi" w:cstheme="minorHAnsi"/>
          <w:b/>
          <w:bCs/>
          <w:i/>
          <w:iCs/>
          <w:sz w:val="24"/>
          <w:szCs w:val="24"/>
        </w:rPr>
        <w:t>February</w:t>
      </w:r>
      <w:r w:rsidR="004D1BF7">
        <w:rPr>
          <w:rFonts w:asciiTheme="minorHAnsi" w:hAnsiTheme="minorHAnsi" w:cstheme="minorHAnsi"/>
          <w:b/>
          <w:bCs/>
          <w:i/>
          <w:iCs/>
          <w:sz w:val="24"/>
          <w:szCs w:val="24"/>
        </w:rPr>
        <w:t xml:space="preserve"> </w:t>
      </w:r>
      <w:r w:rsidR="00AC59D9">
        <w:rPr>
          <w:rFonts w:asciiTheme="minorHAnsi" w:hAnsiTheme="minorHAnsi" w:cstheme="minorHAnsi"/>
          <w:b/>
          <w:bCs/>
          <w:i/>
          <w:iCs/>
          <w:sz w:val="24"/>
          <w:szCs w:val="24"/>
        </w:rPr>
        <w:t>7</w:t>
      </w:r>
      <w:r w:rsidRPr="00BF2789">
        <w:rPr>
          <w:rFonts w:asciiTheme="minorHAnsi" w:hAnsiTheme="minorHAnsi" w:cstheme="minorHAnsi"/>
          <w:b/>
          <w:bCs/>
          <w:i/>
          <w:iCs/>
          <w:sz w:val="24"/>
          <w:szCs w:val="24"/>
        </w:rPr>
        <w:t xml:space="preserve"> and </w:t>
      </w:r>
      <w:r w:rsidR="00AC59D9">
        <w:rPr>
          <w:rFonts w:asciiTheme="minorHAnsi" w:hAnsiTheme="minorHAnsi" w:cstheme="minorHAnsi"/>
          <w:b/>
          <w:bCs/>
          <w:i/>
          <w:iCs/>
          <w:sz w:val="24"/>
          <w:szCs w:val="24"/>
        </w:rPr>
        <w:t>8</w:t>
      </w:r>
      <w:r w:rsidRPr="00BF2789">
        <w:rPr>
          <w:rFonts w:asciiTheme="minorHAnsi" w:hAnsiTheme="minorHAnsi" w:cstheme="minorHAnsi"/>
          <w:b/>
          <w:bCs/>
          <w:i/>
          <w:iCs/>
          <w:sz w:val="24"/>
          <w:szCs w:val="24"/>
        </w:rPr>
        <w:t>, 202</w:t>
      </w:r>
      <w:r w:rsidR="00AC59D9">
        <w:rPr>
          <w:rFonts w:asciiTheme="minorHAnsi" w:hAnsiTheme="minorHAnsi" w:cstheme="minorHAnsi"/>
          <w:b/>
          <w:bCs/>
          <w:i/>
          <w:iCs/>
          <w:sz w:val="24"/>
          <w:szCs w:val="24"/>
        </w:rPr>
        <w:t>5</w:t>
      </w:r>
    </w:p>
    <w:p w14:paraId="6E70ACAB" w14:textId="5EB50639" w:rsidR="00BF2789" w:rsidRDefault="00BF2789" w:rsidP="00BF2789">
      <w:pPr>
        <w:rPr>
          <w:rFonts w:asciiTheme="minorHAnsi" w:hAnsiTheme="minorHAnsi" w:cstheme="minorHAnsi"/>
          <w:sz w:val="24"/>
          <w:szCs w:val="24"/>
        </w:rPr>
      </w:pPr>
      <w:r>
        <w:rPr>
          <w:rFonts w:asciiTheme="minorHAnsi" w:hAnsiTheme="minorHAnsi" w:cstheme="minorHAnsi"/>
          <w:sz w:val="24"/>
          <w:szCs w:val="24"/>
        </w:rPr>
        <w:t xml:space="preserve">Appointments are now being </w:t>
      </w:r>
      <w:proofErr w:type="gramStart"/>
      <w:r>
        <w:rPr>
          <w:rFonts w:asciiTheme="minorHAnsi" w:hAnsiTheme="minorHAnsi" w:cstheme="minorHAnsi"/>
          <w:sz w:val="24"/>
          <w:szCs w:val="24"/>
        </w:rPr>
        <w:t>taken</w:t>
      </w:r>
      <w:proofErr w:type="gramEnd"/>
      <w:r>
        <w:rPr>
          <w:rFonts w:asciiTheme="minorHAnsi" w:hAnsiTheme="minorHAnsi" w:cstheme="minorHAnsi"/>
          <w:sz w:val="24"/>
          <w:szCs w:val="24"/>
        </w:rPr>
        <w:t xml:space="preserve"> for Give Kids a </w:t>
      </w:r>
      <w:proofErr w:type="gramStart"/>
      <w:r>
        <w:rPr>
          <w:rFonts w:asciiTheme="minorHAnsi" w:hAnsiTheme="minorHAnsi" w:cstheme="minorHAnsi"/>
          <w:sz w:val="24"/>
          <w:szCs w:val="24"/>
        </w:rPr>
        <w:t>Smile,</w:t>
      </w:r>
      <w:proofErr w:type="gramEnd"/>
      <w:r>
        <w:rPr>
          <w:rFonts w:asciiTheme="minorHAnsi" w:hAnsiTheme="minorHAnsi" w:cstheme="minorHAnsi"/>
          <w:sz w:val="24"/>
          <w:szCs w:val="24"/>
        </w:rPr>
        <w:t xml:space="preserve"> </w:t>
      </w:r>
      <w:r w:rsidRPr="00BF2789">
        <w:rPr>
          <w:rFonts w:asciiTheme="minorHAnsi" w:hAnsiTheme="minorHAnsi" w:cstheme="minorHAnsi"/>
          <w:sz w:val="24"/>
          <w:szCs w:val="24"/>
        </w:rPr>
        <w:t xml:space="preserve">a charitable outreach program that provides free dental care to underserved children. Dental </w:t>
      </w:r>
      <w:r w:rsidR="004C7980">
        <w:rPr>
          <w:rFonts w:asciiTheme="minorHAnsi" w:hAnsiTheme="minorHAnsi" w:cstheme="minorHAnsi"/>
          <w:sz w:val="24"/>
          <w:szCs w:val="24"/>
        </w:rPr>
        <w:t>professionals volunteer</w:t>
      </w:r>
      <w:r>
        <w:rPr>
          <w:rFonts w:asciiTheme="minorHAnsi" w:hAnsiTheme="minorHAnsi" w:cstheme="minorHAnsi"/>
          <w:sz w:val="24"/>
          <w:szCs w:val="24"/>
        </w:rPr>
        <w:t xml:space="preserve"> to p</w:t>
      </w:r>
      <w:r w:rsidRPr="00BF2789">
        <w:rPr>
          <w:rFonts w:asciiTheme="minorHAnsi" w:hAnsiTheme="minorHAnsi" w:cstheme="minorHAnsi"/>
          <w:sz w:val="24"/>
          <w:szCs w:val="24"/>
        </w:rPr>
        <w:t>rovide these services during Children’s Dental Health Month.</w:t>
      </w:r>
      <w:r w:rsidR="004C7980" w:rsidRPr="004C7980">
        <w:t xml:space="preserve"> </w:t>
      </w:r>
      <w:r w:rsidR="004C7980" w:rsidRPr="004C7980">
        <w:rPr>
          <w:rFonts w:asciiTheme="minorHAnsi" w:hAnsiTheme="minorHAnsi" w:cstheme="minorHAnsi"/>
          <w:sz w:val="24"/>
          <w:szCs w:val="24"/>
        </w:rPr>
        <w:t xml:space="preserve">This year, free dental care will be available on Feb. </w:t>
      </w:r>
      <w:r w:rsidR="00AC59D9">
        <w:rPr>
          <w:rFonts w:asciiTheme="minorHAnsi" w:hAnsiTheme="minorHAnsi" w:cstheme="minorHAnsi"/>
          <w:sz w:val="24"/>
          <w:szCs w:val="24"/>
        </w:rPr>
        <w:t>7</w:t>
      </w:r>
      <w:r w:rsidR="004C7980" w:rsidRPr="004C7980">
        <w:rPr>
          <w:rFonts w:asciiTheme="minorHAnsi" w:hAnsiTheme="minorHAnsi" w:cstheme="minorHAnsi"/>
          <w:sz w:val="24"/>
          <w:szCs w:val="24"/>
        </w:rPr>
        <w:t xml:space="preserve"> and </w:t>
      </w:r>
      <w:r w:rsidR="00AC59D9">
        <w:rPr>
          <w:rFonts w:asciiTheme="minorHAnsi" w:hAnsiTheme="minorHAnsi" w:cstheme="minorHAnsi"/>
          <w:sz w:val="24"/>
          <w:szCs w:val="24"/>
        </w:rPr>
        <w:t>8</w:t>
      </w:r>
      <w:r w:rsidR="004C7980" w:rsidRPr="004C7980">
        <w:rPr>
          <w:rFonts w:asciiTheme="minorHAnsi" w:hAnsiTheme="minorHAnsi" w:cstheme="minorHAnsi"/>
          <w:sz w:val="24"/>
          <w:szCs w:val="24"/>
        </w:rPr>
        <w:t xml:space="preserve"> in many locations throughout the state.</w:t>
      </w:r>
      <w:r>
        <w:rPr>
          <w:rFonts w:asciiTheme="minorHAnsi" w:hAnsiTheme="minorHAnsi" w:cstheme="minorHAnsi"/>
          <w:sz w:val="24"/>
          <w:szCs w:val="24"/>
        </w:rPr>
        <w:t xml:space="preserve"> Find a participating clinic </w:t>
      </w:r>
      <w:r w:rsidR="004067B2">
        <w:rPr>
          <w:rFonts w:asciiTheme="minorHAnsi" w:hAnsiTheme="minorHAnsi" w:cstheme="minorHAnsi"/>
          <w:sz w:val="24"/>
          <w:szCs w:val="24"/>
        </w:rPr>
        <w:t xml:space="preserve">by visiting </w:t>
      </w:r>
      <w:hyperlink r:id="rId5" w:history="1">
        <w:r w:rsidR="004067B2" w:rsidRPr="00703F03">
          <w:rPr>
            <w:rStyle w:val="Hyperlink"/>
            <w:rFonts w:asciiTheme="minorHAnsi" w:hAnsiTheme="minorHAnsi" w:cstheme="minorHAnsi"/>
            <w:sz w:val="24"/>
            <w:szCs w:val="24"/>
          </w:rPr>
          <w:t>www.mndental.org/gkas</w:t>
        </w:r>
      </w:hyperlink>
      <w:r w:rsidR="004067B2" w:rsidRPr="00BF2789">
        <w:rPr>
          <w:rFonts w:asciiTheme="minorHAnsi" w:hAnsiTheme="minorHAnsi" w:cstheme="minorHAnsi"/>
          <w:sz w:val="24"/>
          <w:szCs w:val="24"/>
        </w:rPr>
        <w:t xml:space="preserve"> or </w:t>
      </w:r>
      <w:r w:rsidR="004067B2">
        <w:rPr>
          <w:rFonts w:asciiTheme="minorHAnsi" w:hAnsiTheme="minorHAnsi" w:cstheme="minorHAnsi"/>
          <w:sz w:val="24"/>
          <w:szCs w:val="24"/>
        </w:rPr>
        <w:t xml:space="preserve">by contacting </w:t>
      </w:r>
      <w:r w:rsidR="004067B2" w:rsidRPr="00BF2789">
        <w:rPr>
          <w:rFonts w:asciiTheme="minorHAnsi" w:hAnsiTheme="minorHAnsi" w:cstheme="minorHAnsi"/>
          <w:sz w:val="24"/>
          <w:szCs w:val="24"/>
        </w:rPr>
        <w:t>the United Way</w:t>
      </w:r>
      <w:r w:rsidR="004067B2">
        <w:rPr>
          <w:rFonts w:asciiTheme="minorHAnsi" w:hAnsiTheme="minorHAnsi" w:cstheme="minorHAnsi"/>
          <w:sz w:val="24"/>
          <w:szCs w:val="24"/>
        </w:rPr>
        <w:t xml:space="preserve"> – just dial </w:t>
      </w:r>
      <w:r w:rsidR="004067B2" w:rsidRPr="00BF2789">
        <w:rPr>
          <w:rFonts w:asciiTheme="minorHAnsi" w:hAnsiTheme="minorHAnsi" w:cstheme="minorHAnsi"/>
          <w:sz w:val="24"/>
          <w:szCs w:val="24"/>
        </w:rPr>
        <w:t>2-1-1</w:t>
      </w:r>
      <w:r w:rsidR="004067B2">
        <w:rPr>
          <w:rFonts w:asciiTheme="minorHAnsi" w:hAnsiTheme="minorHAnsi" w:cstheme="minorHAnsi"/>
          <w:sz w:val="24"/>
          <w:szCs w:val="24"/>
        </w:rPr>
        <w:t xml:space="preserve"> or </w:t>
      </w:r>
      <w:r w:rsidR="004067B2" w:rsidRPr="004067B2">
        <w:rPr>
          <w:rFonts w:asciiTheme="minorHAnsi" w:hAnsiTheme="minorHAnsi" w:cstheme="minorHAnsi"/>
          <w:sz w:val="24"/>
          <w:szCs w:val="24"/>
        </w:rPr>
        <w:t>tex</w:t>
      </w:r>
      <w:r w:rsidR="004067B2">
        <w:rPr>
          <w:rFonts w:asciiTheme="minorHAnsi" w:hAnsiTheme="minorHAnsi" w:cstheme="minorHAnsi"/>
          <w:sz w:val="24"/>
          <w:szCs w:val="24"/>
        </w:rPr>
        <w:t>t</w:t>
      </w:r>
      <w:r w:rsidR="004067B2" w:rsidRPr="004067B2">
        <w:rPr>
          <w:rFonts w:asciiTheme="minorHAnsi" w:hAnsiTheme="minorHAnsi" w:cstheme="minorHAnsi"/>
          <w:sz w:val="24"/>
          <w:szCs w:val="24"/>
        </w:rPr>
        <w:t xml:space="preserve"> your zip code to 898-211</w:t>
      </w:r>
      <w:r w:rsidR="004067B2">
        <w:rPr>
          <w:rFonts w:asciiTheme="minorHAnsi" w:hAnsiTheme="minorHAnsi" w:cstheme="minorHAnsi"/>
          <w:sz w:val="24"/>
          <w:szCs w:val="24"/>
        </w:rPr>
        <w:t xml:space="preserve">. </w:t>
      </w:r>
      <w:r>
        <w:rPr>
          <w:rFonts w:asciiTheme="minorHAnsi" w:hAnsiTheme="minorHAnsi" w:cstheme="minorHAnsi"/>
          <w:sz w:val="24"/>
          <w:szCs w:val="24"/>
        </w:rPr>
        <w:t xml:space="preserve">Appointments are then scheduled directly through the clinic. </w:t>
      </w:r>
      <w:r w:rsidRPr="00BF2789">
        <w:rPr>
          <w:rFonts w:asciiTheme="minorHAnsi" w:hAnsiTheme="minorHAnsi" w:cstheme="minorHAnsi"/>
          <w:sz w:val="24"/>
          <w:szCs w:val="24"/>
        </w:rPr>
        <w:t xml:space="preserve">No eligibility questions are asked, in an effort to remove any possible barrier to care. </w:t>
      </w:r>
    </w:p>
    <w:p w14:paraId="546D1836" w14:textId="77777777" w:rsidR="004C7980" w:rsidRDefault="004C7980" w:rsidP="00BF2789">
      <w:pPr>
        <w:rPr>
          <w:rFonts w:asciiTheme="minorHAnsi" w:hAnsiTheme="minorHAnsi" w:cstheme="minorHAnsi"/>
          <w:sz w:val="24"/>
          <w:szCs w:val="24"/>
        </w:rPr>
      </w:pPr>
    </w:p>
    <w:p w14:paraId="650186A2" w14:textId="77777777" w:rsidR="00BF2789" w:rsidRPr="00BF2789" w:rsidRDefault="00BF2789" w:rsidP="00BF2789">
      <w:pPr>
        <w:rPr>
          <w:rFonts w:asciiTheme="minorHAnsi" w:hAnsiTheme="minorHAnsi" w:cstheme="minorHAnsi"/>
          <w:sz w:val="24"/>
          <w:szCs w:val="24"/>
        </w:rPr>
      </w:pPr>
    </w:p>
    <w:p w14:paraId="71AC3915" w14:textId="77777777" w:rsidR="00734C81" w:rsidRDefault="00734C81"/>
    <w:sectPr w:rsidR="00734C81" w:rsidSect="00BF2789">
      <w:pgSz w:w="12240" w:h="15840"/>
      <w:pgMar w:top="1440" w:right="108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89"/>
    <w:rsid w:val="001222E0"/>
    <w:rsid w:val="0032547A"/>
    <w:rsid w:val="004067B2"/>
    <w:rsid w:val="004419BD"/>
    <w:rsid w:val="004C7980"/>
    <w:rsid w:val="004D1BF7"/>
    <w:rsid w:val="006F3B1C"/>
    <w:rsid w:val="006F7E16"/>
    <w:rsid w:val="00734C81"/>
    <w:rsid w:val="00813343"/>
    <w:rsid w:val="008C26BF"/>
    <w:rsid w:val="00AC59D9"/>
    <w:rsid w:val="00BF2789"/>
    <w:rsid w:val="00E5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B6E7A"/>
  <w15:chartTrackingRefBased/>
  <w15:docId w15:val="{A6F07A43-F298-44B4-8CC9-8C3C136A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789"/>
    <w:rPr>
      <w:color w:val="0000FF"/>
      <w:u w:val="single"/>
    </w:rPr>
  </w:style>
  <w:style w:type="character" w:styleId="UnresolvedMention">
    <w:name w:val="Unresolved Mention"/>
    <w:basedOn w:val="DefaultParagraphFont"/>
    <w:uiPriority w:val="99"/>
    <w:semiHidden/>
    <w:unhideWhenUsed/>
    <w:rsid w:val="00BF2789"/>
    <w:rPr>
      <w:color w:val="605E5C"/>
      <w:shd w:val="clear" w:color="auto" w:fill="E1DFDD"/>
    </w:rPr>
  </w:style>
  <w:style w:type="character" w:styleId="FollowedHyperlink">
    <w:name w:val="FollowedHyperlink"/>
    <w:basedOn w:val="DefaultParagraphFont"/>
    <w:uiPriority w:val="99"/>
    <w:semiHidden/>
    <w:unhideWhenUsed/>
    <w:rsid w:val="001222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66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ndental.org/gkas" TargetMode="External"/><Relationship Id="rId4" Type="http://schemas.openxmlformats.org/officeDocument/2006/relationships/hyperlink" Target="http://www.mndental.org/gk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1391</Characters>
  <Application>Microsoft Office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Leclair</dc:creator>
  <cp:keywords/>
  <dc:description/>
  <cp:lastModifiedBy>Stephanie Leclair</cp:lastModifiedBy>
  <cp:revision>2</cp:revision>
  <dcterms:created xsi:type="dcterms:W3CDTF">2025-01-09T19:53:00Z</dcterms:created>
  <dcterms:modified xsi:type="dcterms:W3CDTF">2025-01-09T19:53:00Z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ea75987a97e7bd0d2119acb68d26c9efb0f677fd52327f5008c24a42e24a9ede</vt:lpwstr>
  </property>
</Properties>
</file>